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900" w:lineRule="auto"/>
        <w:jc w:val="center"/>
        <w:outlineLvl w:val="9"/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  <w:t>池州市建设工程全过程咨询协会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900" w:lineRule="auto"/>
        <w:jc w:val="center"/>
        <w:outlineLvl w:val="9"/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  <w:lang w:val="en-US" w:eastAsia="zh-CN"/>
        </w:rPr>
        <w:t>全过程工程咨询</w:t>
      </w:r>
      <w:r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  <w:t>优秀企业申报表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ascii="宋体" w:hAnsi="宋体" w:eastAsia="宋体"/>
          <w:b w:val="0"/>
          <w:bCs w:val="0"/>
          <w:color w:val="auto"/>
          <w:sz w:val="48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ascii="宋体" w:hAnsi="宋体" w:eastAsia="宋体"/>
          <w:b w:val="0"/>
          <w:bCs w:val="0"/>
          <w:color w:val="auto"/>
          <w:sz w:val="48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ascii="宋体" w:hAnsi="宋体" w:eastAsia="宋体"/>
          <w:b w:val="0"/>
          <w:bCs w:val="0"/>
          <w:color w:val="auto"/>
          <w:sz w:val="48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440" w:firstLineChars="400"/>
        <w:outlineLvl w:val="9"/>
        <w:rPr>
          <w:rFonts w:hint="eastAsia" w:ascii="宋体" w:hAnsi="宋体" w:eastAsia="宋体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440" w:firstLineChars="400"/>
        <w:outlineLvl w:val="9"/>
        <w:rPr>
          <w:rFonts w:hint="eastAsia" w:ascii="宋体" w:hAnsi="宋体" w:eastAsia="宋体"/>
          <w:bCs w:val="0"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280" w:firstLineChars="400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申报类型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280" w:firstLineChars="400"/>
        <w:jc w:val="left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280" w:firstLineChars="400"/>
        <w:jc w:val="left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申报年份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280" w:firstLineChars="400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480" w:lineRule="auto"/>
        <w:ind w:firstLine="1280" w:firstLineChars="400"/>
        <w:outlineLvl w:val="9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申报企业（盖章）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宋体" w:hAnsi="宋体" w:eastAsia="宋体"/>
          <w:color w:val="auto"/>
        </w:rPr>
      </w:pPr>
    </w:p>
    <w:p>
      <w:pPr>
        <w:pStyle w:val="2"/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宋体" w:hAnsi="宋体" w:eastAsia="宋体"/>
          <w:color w:val="auto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池州市建设工程全过程咨询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协会制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优秀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企业申报表</w:t>
      </w:r>
    </w:p>
    <w:tbl>
      <w:tblPr>
        <w:tblStyle w:val="3"/>
        <w:tblW w:w="8878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7"/>
        <w:gridCol w:w="1418"/>
        <w:gridCol w:w="1468"/>
        <w:gridCol w:w="141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企业名称</w:t>
            </w:r>
          </w:p>
        </w:tc>
        <w:tc>
          <w:tcPr>
            <w:tcW w:w="723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详细地址</w:t>
            </w:r>
          </w:p>
        </w:tc>
        <w:tc>
          <w:tcPr>
            <w:tcW w:w="723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成立时间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firstLine="1200" w:firstLineChars="4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资质等级</w:t>
            </w:r>
          </w:p>
        </w:tc>
        <w:tc>
          <w:tcPr>
            <w:tcW w:w="44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法人代表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注册资金（万元）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邮  箱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职工总数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4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注册执业人数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申请奖项名称</w:t>
            </w:r>
          </w:p>
        </w:tc>
        <w:tc>
          <w:tcPr>
            <w:tcW w:w="581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申报年度业绩情况：（年经营性收入、获奖情况等）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  <w:t>业绩介绍：（可附页）　　　　　　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1500" w:firstLineChars="5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</w:trPr>
        <w:tc>
          <w:tcPr>
            <w:tcW w:w="88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其他情况（按时缴纳会费、参与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协会活动情况）：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TlhZjhmOWU1ZmM1NjhmOGNjOTAxNWE5MTRjNDMifQ=="/>
  </w:docVars>
  <w:rsids>
    <w:rsidRoot w:val="03BB6F92"/>
    <w:rsid w:val="03BB6F92"/>
    <w:rsid w:val="109B2069"/>
    <w:rsid w:val="1CED0AEA"/>
    <w:rsid w:val="21C07370"/>
    <w:rsid w:val="22BC1795"/>
    <w:rsid w:val="27F05BD9"/>
    <w:rsid w:val="2A9B0878"/>
    <w:rsid w:val="54385755"/>
    <w:rsid w:val="66494422"/>
    <w:rsid w:val="6EB35439"/>
    <w:rsid w:val="726D414E"/>
    <w:rsid w:val="758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2022-07-08T08:29:00Z</dcterms:created>
  <dc:creator>【SKY】</dc:creator>
  <cp:lastModifiedBy>Administrator</cp:lastModifiedBy>
  <dcterms:modified xsi:type="dcterms:W3CDTF">2023-05-16T01:48:07Z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3570E484B5564ECEAFE6F99674DD5A2A_13</vt:lpwstr>
  </property>
</Properties>
</file>